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066"/>
        <w:tblW w:w="10456" w:type="dxa"/>
        <w:tblLook w:val="00A0" w:firstRow="1" w:lastRow="0" w:firstColumn="1" w:lastColumn="0" w:noHBand="0" w:noVBand="0"/>
      </w:tblPr>
      <w:tblGrid>
        <w:gridCol w:w="5065"/>
        <w:gridCol w:w="5391"/>
      </w:tblGrid>
      <w:tr w:rsidR="00874CA5" w:rsidRPr="009A32E2" w:rsidTr="00874CA5">
        <w:trPr>
          <w:trHeight w:val="3118"/>
        </w:trPr>
        <w:tc>
          <w:tcPr>
            <w:tcW w:w="5065" w:type="dxa"/>
            <w:hideMark/>
          </w:tcPr>
          <w:p w:rsidR="0014034D" w:rsidRPr="008814BC" w:rsidRDefault="0014034D" w:rsidP="0014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8814B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СОГЛАСОВАН</w:t>
            </w:r>
          </w:p>
          <w:p w:rsidR="000E7F80" w:rsidRDefault="000E7F80" w:rsidP="0014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педагогическим советом</w:t>
            </w:r>
          </w:p>
          <w:p w:rsidR="0014034D" w:rsidRPr="008814BC" w:rsidRDefault="0014034D" w:rsidP="0014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814B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МБДОУ «Детский сад №1«Сказка»</w:t>
            </w:r>
          </w:p>
          <w:p w:rsidR="00280E55" w:rsidRPr="00141199" w:rsidRDefault="0014034D" w:rsidP="0014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814B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(протокол от ________ № _____)</w:t>
            </w:r>
          </w:p>
          <w:p w:rsidR="00874CA5" w:rsidRPr="009A32E2" w:rsidRDefault="00874CA5" w:rsidP="00874C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1" w:type="dxa"/>
          </w:tcPr>
          <w:p w:rsidR="00C47C62" w:rsidRDefault="00C47C62" w:rsidP="00C47C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УТВЕРЖДЕН</w:t>
            </w:r>
            <w:r w:rsidR="00874CA5" w:rsidRPr="009A32E2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874CA5" w:rsidRPr="009A32E2" w:rsidRDefault="00C47C62" w:rsidP="00C47C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приказом </w:t>
            </w:r>
            <w:r w:rsidR="00874CA5" w:rsidRPr="009A32E2">
              <w:rPr>
                <w:rFonts w:ascii="Times New Roman" w:hAnsi="Times New Roman"/>
                <w:sz w:val="28"/>
                <w:szCs w:val="28"/>
              </w:rPr>
              <w:t>МБДОУ</w:t>
            </w:r>
          </w:p>
          <w:p w:rsidR="00874CA5" w:rsidRPr="009A32E2" w:rsidRDefault="00C47C62" w:rsidP="00C47C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1E5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4CA5" w:rsidRPr="009A32E2">
              <w:rPr>
                <w:rFonts w:ascii="Times New Roman" w:hAnsi="Times New Roman"/>
                <w:sz w:val="28"/>
                <w:szCs w:val="28"/>
              </w:rPr>
              <w:t>«Детский сад №1</w:t>
            </w:r>
            <w:r w:rsidR="00874CA5">
              <w:rPr>
                <w:rFonts w:ascii="Times New Roman" w:hAnsi="Times New Roman"/>
                <w:sz w:val="28"/>
                <w:szCs w:val="28"/>
              </w:rPr>
              <w:t xml:space="preserve"> «Сказка</w:t>
            </w:r>
            <w:r w:rsidR="00874CA5" w:rsidRPr="009A32E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с. Шатой</w:t>
            </w:r>
          </w:p>
          <w:p w:rsidR="00874CA5" w:rsidRPr="009A32E2" w:rsidRDefault="001E5112" w:rsidP="001E5112">
            <w:pPr>
              <w:tabs>
                <w:tab w:val="left" w:pos="116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C47C62">
              <w:rPr>
                <w:rFonts w:ascii="Times New Roman" w:hAnsi="Times New Roman"/>
                <w:sz w:val="28"/>
                <w:szCs w:val="28"/>
              </w:rPr>
              <w:t>Шатойского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47C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74CA5" w:rsidRPr="009A32E2" w:rsidRDefault="001E5112" w:rsidP="00874CA5">
            <w:pPr>
              <w:tabs>
                <w:tab w:val="left" w:pos="1881"/>
                <w:tab w:val="left" w:pos="2030"/>
              </w:tabs>
              <w:spacing w:after="0" w:line="240" w:lineRule="auto"/>
              <w:ind w:left="-87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района»</w:t>
            </w:r>
            <w:r w:rsidR="00874CA5" w:rsidRPr="009A32E2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874CA5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  <w:p w:rsidR="00874CA5" w:rsidRPr="009A32E2" w:rsidRDefault="001E5112" w:rsidP="00874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от___________ №___________</w:t>
            </w:r>
          </w:p>
        </w:tc>
      </w:tr>
    </w:tbl>
    <w:p w:rsidR="00391679" w:rsidRDefault="007F4D93" w:rsidP="00391679">
      <w:pPr>
        <w:pStyle w:val="a5"/>
        <w:jc w:val="both"/>
        <w:rPr>
          <w:rFonts w:ascii="Times New Roman" w:hAnsi="Times New Roman"/>
        </w:rPr>
      </w:pPr>
      <w:r w:rsidRPr="000D6377">
        <w:rPr>
          <w:rFonts w:ascii="Times New Roman" w:hAnsi="Times New Roman"/>
        </w:rPr>
        <w:t>                                                                 </w:t>
      </w:r>
    </w:p>
    <w:p w:rsidR="007607A1" w:rsidRDefault="007607A1" w:rsidP="007708F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  <w:lang w:eastAsia="hi-IN" w:bidi="hi-IN"/>
        </w:rPr>
      </w:pPr>
    </w:p>
    <w:p w:rsidR="00A346A5" w:rsidRDefault="00A346A5" w:rsidP="007708F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:rsidR="00A346A5" w:rsidRDefault="00A346A5" w:rsidP="007708F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:rsidR="00A346A5" w:rsidRDefault="00A346A5" w:rsidP="007708F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:rsidR="00A346A5" w:rsidRDefault="00A346A5" w:rsidP="007708F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:rsidR="007607A1" w:rsidRDefault="007607A1" w:rsidP="007F4D9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:rsidR="007607A1" w:rsidRPr="007F4D93" w:rsidRDefault="007607A1" w:rsidP="007F4D9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:rsidR="0014034D" w:rsidRDefault="00244CA1" w:rsidP="000E7F8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244CA1">
        <w:rPr>
          <w:rFonts w:ascii="Times New Roman" w:hAnsi="Times New Roman"/>
          <w:b/>
          <w:bCs/>
          <w:sz w:val="32"/>
          <w:szCs w:val="32"/>
        </w:rPr>
        <w:t>ГОДОВОЙ</w:t>
      </w:r>
      <w:r w:rsidR="0014034D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0E7F80">
        <w:rPr>
          <w:rFonts w:ascii="Times New Roman" w:hAnsi="Times New Roman"/>
          <w:b/>
          <w:bCs/>
          <w:sz w:val="32"/>
          <w:szCs w:val="32"/>
        </w:rPr>
        <w:t>КАЛЕНДАРНЫЙ                                                                   УЧЕБНЫЙ ГРАФИК</w:t>
      </w:r>
    </w:p>
    <w:p w:rsidR="000E7F80" w:rsidRPr="000E7F80" w:rsidRDefault="000E7F80" w:rsidP="000E7F8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44CA1" w:rsidRPr="00091D9D" w:rsidRDefault="00244CA1" w:rsidP="00244CA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091D9D">
        <w:rPr>
          <w:rFonts w:ascii="Times New Roman" w:hAnsi="Times New Roman"/>
          <w:b/>
          <w:bCs/>
          <w:sz w:val="44"/>
          <w:szCs w:val="44"/>
        </w:rPr>
        <w:t xml:space="preserve"> </w:t>
      </w:r>
      <w:r w:rsidRPr="00091D9D">
        <w:rPr>
          <w:rFonts w:ascii="Times New Roman" w:hAnsi="Times New Roman"/>
          <w:bCs/>
          <w:sz w:val="32"/>
          <w:szCs w:val="32"/>
        </w:rPr>
        <w:t>МУНИЦИПАЛЬНОГО БЮДЖЕТНОГО ДОШКОЛЬНОГО                                 ОБРАЗОВАТЕЛЬНОГО УЧРЕЖДЕНИЯ</w:t>
      </w:r>
    </w:p>
    <w:p w:rsidR="00244CA1" w:rsidRPr="00091D9D" w:rsidRDefault="00244CA1" w:rsidP="00244CA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091D9D">
        <w:rPr>
          <w:rFonts w:ascii="Times New Roman" w:hAnsi="Times New Roman"/>
          <w:bCs/>
          <w:sz w:val="32"/>
          <w:szCs w:val="32"/>
        </w:rPr>
        <w:t>«ДЕТСКИЙ САД №1 «СКАЗКА» С. ШАТОЙ</w:t>
      </w:r>
    </w:p>
    <w:p w:rsidR="00244CA1" w:rsidRPr="00091D9D" w:rsidRDefault="00244CA1" w:rsidP="00244CA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091D9D">
        <w:rPr>
          <w:rFonts w:ascii="Times New Roman" w:hAnsi="Times New Roman"/>
          <w:bCs/>
          <w:sz w:val="32"/>
          <w:szCs w:val="32"/>
        </w:rPr>
        <w:t>ШАТОЙСКОГО МУНИЦИПАЛЬНОГО РАЙОНА»</w:t>
      </w:r>
    </w:p>
    <w:p w:rsidR="00244CA1" w:rsidRPr="00091D9D" w:rsidRDefault="00244CA1" w:rsidP="00244CA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091D9D">
        <w:rPr>
          <w:rFonts w:ascii="Times New Roman" w:hAnsi="Times New Roman"/>
          <w:bCs/>
          <w:sz w:val="32"/>
          <w:szCs w:val="32"/>
        </w:rPr>
        <w:t>НА 20</w:t>
      </w:r>
      <w:r w:rsidR="00522C1B">
        <w:rPr>
          <w:rFonts w:ascii="Times New Roman" w:hAnsi="Times New Roman"/>
          <w:bCs/>
          <w:sz w:val="32"/>
          <w:szCs w:val="32"/>
        </w:rPr>
        <w:t>2</w:t>
      </w:r>
      <w:r w:rsidR="001E5112">
        <w:rPr>
          <w:rFonts w:ascii="Times New Roman" w:hAnsi="Times New Roman"/>
          <w:bCs/>
          <w:sz w:val="32"/>
          <w:szCs w:val="32"/>
        </w:rPr>
        <w:t>5</w:t>
      </w:r>
      <w:r w:rsidRPr="00091D9D">
        <w:rPr>
          <w:rFonts w:ascii="Times New Roman" w:hAnsi="Times New Roman"/>
          <w:bCs/>
          <w:sz w:val="32"/>
          <w:szCs w:val="32"/>
        </w:rPr>
        <w:t>- 20</w:t>
      </w:r>
      <w:r w:rsidR="00091D9D">
        <w:rPr>
          <w:rFonts w:ascii="Times New Roman" w:hAnsi="Times New Roman"/>
          <w:bCs/>
          <w:sz w:val="32"/>
          <w:szCs w:val="32"/>
        </w:rPr>
        <w:t>2</w:t>
      </w:r>
      <w:r w:rsidR="001E5112">
        <w:rPr>
          <w:rFonts w:ascii="Times New Roman" w:hAnsi="Times New Roman"/>
          <w:bCs/>
          <w:sz w:val="32"/>
          <w:szCs w:val="32"/>
        </w:rPr>
        <w:t>6</w:t>
      </w:r>
      <w:r w:rsidRPr="00091D9D">
        <w:rPr>
          <w:rFonts w:ascii="Times New Roman" w:hAnsi="Times New Roman"/>
          <w:bCs/>
          <w:sz w:val="32"/>
          <w:szCs w:val="32"/>
        </w:rPr>
        <w:t xml:space="preserve"> УЧЕБНЫЙ ГОД.</w:t>
      </w:r>
    </w:p>
    <w:p w:rsidR="007F4D93" w:rsidRPr="007708F8" w:rsidRDefault="007F4D93" w:rsidP="007F4D9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ahoma" w:hAnsi="Tahoma" w:cs="Tahoma"/>
          <w:b/>
          <w:color w:val="313413"/>
          <w:sz w:val="44"/>
          <w:szCs w:val="44"/>
        </w:rPr>
      </w:pPr>
    </w:p>
    <w:p w:rsidR="007607A1" w:rsidRPr="007F4D93" w:rsidRDefault="007607A1" w:rsidP="007F4D9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ahoma" w:hAnsi="Tahoma" w:cs="Tahoma"/>
          <w:b/>
          <w:color w:val="313413"/>
          <w:sz w:val="36"/>
          <w:szCs w:val="36"/>
        </w:rPr>
      </w:pPr>
    </w:p>
    <w:p w:rsidR="007F4D93" w:rsidRDefault="007F4D93" w:rsidP="007F4D9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ahoma" w:hAnsi="Tahoma" w:cs="Tahoma"/>
          <w:color w:val="313413"/>
          <w:sz w:val="18"/>
          <w:szCs w:val="18"/>
        </w:rPr>
      </w:pPr>
    </w:p>
    <w:p w:rsidR="009A32E2" w:rsidRDefault="009A32E2" w:rsidP="007F4D9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ahoma" w:hAnsi="Tahoma" w:cs="Tahoma"/>
          <w:color w:val="313413"/>
          <w:sz w:val="18"/>
          <w:szCs w:val="18"/>
        </w:rPr>
      </w:pPr>
    </w:p>
    <w:p w:rsidR="009A32E2" w:rsidRDefault="009A32E2" w:rsidP="007F4D9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ahoma" w:hAnsi="Tahoma" w:cs="Tahoma"/>
          <w:color w:val="313413"/>
          <w:sz w:val="18"/>
          <w:szCs w:val="18"/>
        </w:rPr>
      </w:pPr>
    </w:p>
    <w:p w:rsidR="009A32E2" w:rsidRDefault="009A32E2" w:rsidP="007F4D9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ahoma" w:hAnsi="Tahoma" w:cs="Tahoma"/>
          <w:color w:val="313413"/>
          <w:sz w:val="18"/>
          <w:szCs w:val="18"/>
        </w:rPr>
      </w:pPr>
    </w:p>
    <w:p w:rsidR="00214589" w:rsidRDefault="00214589" w:rsidP="007F4D9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ahoma" w:hAnsi="Tahoma" w:cs="Tahoma"/>
          <w:color w:val="313413"/>
          <w:sz w:val="18"/>
          <w:szCs w:val="18"/>
        </w:rPr>
      </w:pPr>
    </w:p>
    <w:p w:rsidR="00EB5B13" w:rsidRDefault="00EB5B13" w:rsidP="007F4D9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ahoma" w:hAnsi="Tahoma" w:cs="Tahoma"/>
          <w:color w:val="313413"/>
          <w:sz w:val="18"/>
          <w:szCs w:val="18"/>
        </w:rPr>
      </w:pPr>
    </w:p>
    <w:p w:rsidR="007708F8" w:rsidRDefault="00244CA1" w:rsidP="007F532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EB5B1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7F532D">
        <w:rPr>
          <w:rFonts w:ascii="Times New Roman" w:hAnsi="Times New Roman"/>
          <w:sz w:val="28"/>
          <w:szCs w:val="28"/>
        </w:rPr>
        <w:t xml:space="preserve">              </w:t>
      </w:r>
      <w:r w:rsidR="00EB5B13">
        <w:rPr>
          <w:rFonts w:ascii="Times New Roman" w:hAnsi="Times New Roman"/>
          <w:sz w:val="28"/>
          <w:szCs w:val="28"/>
        </w:rPr>
        <w:t xml:space="preserve">      </w:t>
      </w:r>
      <w:r w:rsidR="007708F8" w:rsidRPr="00A346A5">
        <w:rPr>
          <w:rFonts w:ascii="Times New Roman" w:hAnsi="Times New Roman"/>
          <w:sz w:val="28"/>
          <w:szCs w:val="28"/>
        </w:rPr>
        <w:t>с</w:t>
      </w:r>
      <w:r w:rsidR="007F532D">
        <w:rPr>
          <w:rFonts w:ascii="Times New Roman" w:hAnsi="Times New Roman"/>
          <w:sz w:val="28"/>
          <w:szCs w:val="28"/>
        </w:rPr>
        <w:t>. Шатой</w:t>
      </w:r>
      <w:r w:rsidR="001E5112">
        <w:rPr>
          <w:rFonts w:ascii="Times New Roman" w:hAnsi="Times New Roman"/>
          <w:sz w:val="28"/>
          <w:szCs w:val="28"/>
        </w:rPr>
        <w:t xml:space="preserve"> – 2025</w:t>
      </w:r>
      <w:r w:rsidR="005421E8">
        <w:rPr>
          <w:rFonts w:ascii="Times New Roman" w:hAnsi="Times New Roman"/>
          <w:sz w:val="28"/>
          <w:szCs w:val="28"/>
        </w:rPr>
        <w:t>г.</w:t>
      </w:r>
    </w:p>
    <w:p w:rsidR="00D073C7" w:rsidRPr="004C4DF6" w:rsidRDefault="00D073C7" w:rsidP="00D073C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C4DF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D073C7" w:rsidRPr="004C4DF6" w:rsidRDefault="00D073C7" w:rsidP="00D073C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73C7" w:rsidRPr="004C4DF6" w:rsidRDefault="00D073C7" w:rsidP="00D073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Годовой к</w:t>
      </w:r>
      <w:r w:rsidRPr="004C4DF6">
        <w:rPr>
          <w:rFonts w:ascii="Times New Roman" w:hAnsi="Times New Roman"/>
          <w:color w:val="000000"/>
          <w:sz w:val="28"/>
          <w:szCs w:val="28"/>
        </w:rPr>
        <w:t>алендарный   учебный график является локальным нормативным документом, регламентирующим общие требования к организации образовательного процесса в 20</w:t>
      </w:r>
      <w:r>
        <w:rPr>
          <w:rFonts w:ascii="Times New Roman" w:hAnsi="Times New Roman"/>
          <w:color w:val="000000"/>
          <w:sz w:val="28"/>
          <w:szCs w:val="28"/>
        </w:rPr>
        <w:t>25</w:t>
      </w:r>
      <w:r w:rsidRPr="004C4DF6">
        <w:rPr>
          <w:rFonts w:ascii="Times New Roman" w:hAnsi="Times New Roman"/>
          <w:color w:val="000000"/>
          <w:sz w:val="28"/>
          <w:szCs w:val="28"/>
        </w:rPr>
        <w:t>-20</w:t>
      </w:r>
      <w:r>
        <w:rPr>
          <w:rFonts w:ascii="Times New Roman" w:hAnsi="Times New Roman"/>
          <w:color w:val="000000"/>
          <w:sz w:val="28"/>
          <w:szCs w:val="28"/>
        </w:rPr>
        <w:t>26</w:t>
      </w:r>
      <w:r w:rsidRPr="004C4DF6">
        <w:rPr>
          <w:rFonts w:ascii="Times New Roman" w:hAnsi="Times New Roman"/>
          <w:color w:val="000000"/>
          <w:sz w:val="28"/>
          <w:szCs w:val="28"/>
        </w:rPr>
        <w:t xml:space="preserve"> учебном году в </w:t>
      </w:r>
      <w:r>
        <w:rPr>
          <w:rFonts w:ascii="Times New Roman" w:hAnsi="Times New Roman"/>
          <w:color w:val="000000"/>
          <w:sz w:val="28"/>
          <w:szCs w:val="28"/>
        </w:rPr>
        <w:t>Государственном</w:t>
      </w:r>
      <w:r w:rsidRPr="004C4DF6">
        <w:rPr>
          <w:rFonts w:ascii="Times New Roman" w:hAnsi="Times New Roman"/>
          <w:color w:val="000000"/>
          <w:sz w:val="28"/>
          <w:szCs w:val="28"/>
        </w:rPr>
        <w:t xml:space="preserve"> бюджетном дошкольном образовательном учреждении «</w:t>
      </w:r>
      <w:r>
        <w:rPr>
          <w:rFonts w:ascii="Times New Roman" w:hAnsi="Times New Roman"/>
          <w:color w:val="000000"/>
          <w:sz w:val="28"/>
          <w:szCs w:val="28"/>
        </w:rPr>
        <w:t>Детский сад №1 «Сказка» с.Шатой Шатойского муниципального района»</w:t>
      </w:r>
    </w:p>
    <w:p w:rsidR="00D073C7" w:rsidRPr="004C4DF6" w:rsidRDefault="00D073C7" w:rsidP="00D073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DF6">
        <w:rPr>
          <w:rFonts w:ascii="Times New Roman" w:hAnsi="Times New Roman"/>
          <w:color w:val="000000"/>
          <w:sz w:val="28"/>
          <w:szCs w:val="28"/>
        </w:rPr>
        <w:t xml:space="preserve"> Календарный учебный график </w:t>
      </w:r>
      <w:r>
        <w:rPr>
          <w:rFonts w:ascii="Times New Roman" w:hAnsi="Times New Roman"/>
          <w:color w:val="000000"/>
          <w:sz w:val="28"/>
          <w:szCs w:val="28"/>
        </w:rPr>
        <w:t>МБДОУ</w:t>
      </w:r>
      <w:r w:rsidRPr="004C4DF6">
        <w:rPr>
          <w:rFonts w:ascii="Times New Roman" w:hAnsi="Times New Roman"/>
          <w:color w:val="000000"/>
          <w:sz w:val="28"/>
          <w:szCs w:val="28"/>
        </w:rPr>
        <w:t xml:space="preserve"> разработан в соответствии со следующими нормативными документами:</w:t>
      </w:r>
    </w:p>
    <w:p w:rsidR="00D073C7" w:rsidRDefault="00D073C7" w:rsidP="00D073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377BE">
        <w:rPr>
          <w:rFonts w:ascii="Times New Roman" w:hAnsi="Times New Roman"/>
          <w:color w:val="000000"/>
          <w:sz w:val="28"/>
          <w:szCs w:val="28"/>
        </w:rPr>
        <w:t>Закон от 29 декабря 2012 г. № 273-ФЗ «Об образовании в Российской Федерации».</w:t>
      </w:r>
    </w:p>
    <w:p w:rsidR="00D073C7" w:rsidRPr="00B377BE" w:rsidRDefault="00D073C7" w:rsidP="00D073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46958">
        <w:rPr>
          <w:rFonts w:ascii="Times New Roman" w:hAnsi="Times New Roman"/>
          <w:color w:val="000000"/>
          <w:sz w:val="28"/>
          <w:szCs w:val="28"/>
        </w:rPr>
        <w:t>Приказ Министерства просвещения Российской Федерации от 25.11.</w:t>
      </w:r>
      <w:r>
        <w:rPr>
          <w:rFonts w:ascii="Times New Roman" w:hAnsi="Times New Roman"/>
          <w:color w:val="000000"/>
          <w:sz w:val="28"/>
          <w:szCs w:val="28"/>
        </w:rPr>
        <w:t>2023</w:t>
      </w:r>
      <w:r w:rsidRPr="00646958">
        <w:rPr>
          <w:rFonts w:ascii="Times New Roman" w:hAnsi="Times New Roman"/>
          <w:color w:val="000000"/>
          <w:sz w:val="28"/>
          <w:szCs w:val="28"/>
        </w:rPr>
        <w:t xml:space="preserve"> № 1028"Об утверждении федеральной образовательной программы дошкольного образования"(Зарегистрирован 28.12.</w:t>
      </w:r>
      <w:r>
        <w:rPr>
          <w:rFonts w:ascii="Times New Roman" w:hAnsi="Times New Roman"/>
          <w:color w:val="000000"/>
          <w:sz w:val="28"/>
          <w:szCs w:val="28"/>
        </w:rPr>
        <w:t>2023</w:t>
      </w:r>
      <w:r w:rsidRPr="00646958">
        <w:rPr>
          <w:rFonts w:ascii="Times New Roman" w:hAnsi="Times New Roman"/>
          <w:color w:val="000000"/>
          <w:sz w:val="28"/>
          <w:szCs w:val="28"/>
        </w:rPr>
        <w:t xml:space="preserve"> № 71847)</w:t>
      </w:r>
    </w:p>
    <w:p w:rsidR="00D073C7" w:rsidRPr="00B377BE" w:rsidRDefault="00D073C7" w:rsidP="00D073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377BE">
        <w:rPr>
          <w:rFonts w:ascii="Times New Roman" w:hAnsi="Times New Roman"/>
          <w:color w:val="000000"/>
          <w:sz w:val="28"/>
          <w:szCs w:val="28"/>
        </w:rPr>
        <w:t>Постановление Правительства РФ от 5 августа 2013 г. № 662 «Об осуществлении мониторинга системы образования».</w:t>
      </w:r>
    </w:p>
    <w:p w:rsidR="00D073C7" w:rsidRPr="00B377BE" w:rsidRDefault="00D073C7" w:rsidP="00D073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377BE">
        <w:rPr>
          <w:rFonts w:ascii="Times New Roman" w:hAnsi="Times New Roman"/>
          <w:color w:val="000000"/>
          <w:sz w:val="28"/>
          <w:szCs w:val="28"/>
        </w:rPr>
        <w:t>Приказ Минобрнауки России от 17 октября 2013 г. № 1155 «Об утверждении федерального государственного образовательного стандарта дошкольного образования».</w:t>
      </w:r>
    </w:p>
    <w:p w:rsidR="00D073C7" w:rsidRPr="00B377BE" w:rsidRDefault="00D073C7" w:rsidP="00D073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377BE">
        <w:rPr>
          <w:rFonts w:ascii="Times New Roman" w:hAnsi="Times New Roman"/>
          <w:color w:val="000000"/>
          <w:sz w:val="28"/>
          <w:szCs w:val="28"/>
        </w:rPr>
        <w:t>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Приказ Минпросвещения России от 31.07.2020 № 373.</w:t>
      </w:r>
    </w:p>
    <w:p w:rsidR="00D073C7" w:rsidRPr="00B377BE" w:rsidRDefault="00D073C7" w:rsidP="00D073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377BE">
        <w:rPr>
          <w:rFonts w:ascii="Times New Roman" w:hAnsi="Times New Roman"/>
          <w:color w:val="000000"/>
          <w:sz w:val="28"/>
          <w:szCs w:val="28"/>
        </w:rPr>
        <w:t>Президента Российской Федерации от 07.05.2018 г. № 204 «О национальных целях и стратегических задачах развития Российской Федерации на период до 2024 года»</w:t>
      </w:r>
    </w:p>
    <w:p w:rsidR="00D073C7" w:rsidRPr="00B377BE" w:rsidRDefault="00D073C7" w:rsidP="00D073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377BE">
        <w:rPr>
          <w:rFonts w:ascii="Times New Roman" w:hAnsi="Times New Roman"/>
          <w:color w:val="000000"/>
          <w:sz w:val="28"/>
          <w:szCs w:val="28"/>
        </w:rPr>
        <w:t>Указ Президента Российской Федерации от 21 июля 2020 г. N 474 "О национальных целях развития Российской Федерации на период до 2030 года"</w:t>
      </w:r>
    </w:p>
    <w:p w:rsidR="00D073C7" w:rsidRPr="00B377BE" w:rsidRDefault="00D073C7" w:rsidP="00D073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377BE">
        <w:rPr>
          <w:rFonts w:ascii="Times New Roman" w:hAnsi="Times New Roman"/>
          <w:color w:val="000000"/>
          <w:sz w:val="28"/>
          <w:szCs w:val="28"/>
        </w:rPr>
        <w:t>Приказ Минобрнауки России от 14 июня 2013 г. № 462 «Об утверждении Порядка проведения самообследования образовательной организацией» (ред. от 14.12.2017).</w:t>
      </w:r>
    </w:p>
    <w:p w:rsidR="00D073C7" w:rsidRPr="00B377BE" w:rsidRDefault="00D073C7" w:rsidP="00D073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377BE">
        <w:rPr>
          <w:rFonts w:ascii="Times New Roman" w:hAnsi="Times New Roman"/>
          <w:color w:val="000000"/>
          <w:sz w:val="28"/>
          <w:szCs w:val="28"/>
        </w:rPr>
        <w:t>Приказ Минобрнауки России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деятельность».</w:t>
      </w:r>
    </w:p>
    <w:p w:rsidR="00D073C7" w:rsidRPr="00B377BE" w:rsidRDefault="00D073C7" w:rsidP="00D073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377BE">
        <w:rPr>
          <w:rFonts w:ascii="Times New Roman" w:hAnsi="Times New Roman"/>
          <w:color w:val="000000"/>
          <w:sz w:val="28"/>
          <w:szCs w:val="28"/>
        </w:rPr>
        <w:t>Приказ Минобрнауки России от 10 декабря 2013 г. № 1324 «Об утверждении показателей деятельности дошкольной образовательной организации, подлежащей самообследованию».</w:t>
      </w:r>
    </w:p>
    <w:p w:rsidR="00D073C7" w:rsidRPr="00B377BE" w:rsidRDefault="00D073C7" w:rsidP="00D073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377BE">
        <w:rPr>
          <w:rFonts w:ascii="Times New Roman" w:hAnsi="Times New Roman"/>
          <w:color w:val="000000"/>
          <w:sz w:val="28"/>
          <w:szCs w:val="28"/>
        </w:rPr>
        <w:t xml:space="preserve">Письмо Минобрнауки России от 1 октября 2013 г. № 08-1408 (Методические рекомендации по реализации полномочий органов государственной власти субъектов </w:t>
      </w:r>
      <w:r w:rsidRPr="00B377BE">
        <w:rPr>
          <w:rFonts w:ascii="Times New Roman" w:hAnsi="Times New Roman"/>
          <w:color w:val="000000"/>
          <w:sz w:val="28"/>
          <w:szCs w:val="28"/>
        </w:rPr>
        <w:lastRenderedPageBreak/>
        <w:t>Российской Федерации по финансовому обеспечению оказания государственных и муниципальных услуг в сфере дошкольного образования).</w:t>
      </w:r>
    </w:p>
    <w:p w:rsidR="00D073C7" w:rsidRPr="00B377BE" w:rsidRDefault="00D073C7" w:rsidP="00D073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377BE">
        <w:rPr>
          <w:rFonts w:ascii="Times New Roman" w:hAnsi="Times New Roman"/>
          <w:color w:val="000000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(Постановление Главного государственного санитарного врача Российской Федерации от 28.01.2021 №2)</w:t>
      </w:r>
    </w:p>
    <w:p w:rsidR="00D073C7" w:rsidRPr="00B377BE" w:rsidRDefault="00D073C7" w:rsidP="00D073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377BE">
        <w:rPr>
          <w:rFonts w:ascii="Times New Roman" w:hAnsi="Times New Roman"/>
          <w:color w:val="000000"/>
          <w:sz w:val="28"/>
          <w:szCs w:val="28"/>
        </w:rPr>
        <w:t>СП 2.4.3648-20 "Санитарно-эпидемиологические требования к организациям воспитания и обучения, отдыха и оздоровления детей и молодежи" (Постановление Главного государственного санитарного врача Российской Федерации от 28. 09.2020 г. №28).</w:t>
      </w:r>
    </w:p>
    <w:p w:rsidR="00D073C7" w:rsidRPr="00B377BE" w:rsidRDefault="00D073C7" w:rsidP="00D073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377BE">
        <w:rPr>
          <w:rFonts w:ascii="Times New Roman" w:hAnsi="Times New Roman"/>
          <w:color w:val="000000"/>
          <w:sz w:val="28"/>
          <w:szCs w:val="28"/>
        </w:rPr>
        <w:t xml:space="preserve">Уставом  </w:t>
      </w:r>
      <w:r>
        <w:rPr>
          <w:rFonts w:ascii="Times New Roman" w:hAnsi="Times New Roman"/>
          <w:color w:val="000000"/>
          <w:sz w:val="28"/>
          <w:szCs w:val="28"/>
        </w:rPr>
        <w:t>МБДОУ</w:t>
      </w:r>
      <w:r w:rsidRPr="00B377BE">
        <w:rPr>
          <w:rFonts w:ascii="Times New Roman" w:hAnsi="Times New Roman"/>
          <w:color w:val="000000"/>
          <w:sz w:val="28"/>
          <w:szCs w:val="28"/>
        </w:rPr>
        <w:t>.</w:t>
      </w:r>
    </w:p>
    <w:p w:rsidR="00D073C7" w:rsidRPr="001A451F" w:rsidRDefault="00D073C7" w:rsidP="00D073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451F">
        <w:rPr>
          <w:rFonts w:ascii="Times New Roman" w:hAnsi="Times New Roman"/>
          <w:color w:val="000000"/>
          <w:sz w:val="28"/>
          <w:szCs w:val="28"/>
        </w:rPr>
        <w:t>Годовой календарный учебный график учитывает в полном объеме возрастные психофизические особенности воспитанников  и отвечает требованиям охраны их жизни и здоровья.</w:t>
      </w:r>
    </w:p>
    <w:p w:rsidR="00D073C7" w:rsidRPr="001A451F" w:rsidRDefault="00D073C7" w:rsidP="00D073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451F">
        <w:rPr>
          <w:rFonts w:ascii="Times New Roman" w:hAnsi="Times New Roman"/>
          <w:color w:val="000000"/>
          <w:sz w:val="28"/>
          <w:szCs w:val="28"/>
        </w:rPr>
        <w:t>Содержание годового календарного учебного графика включает в себя следующее:</w:t>
      </w:r>
    </w:p>
    <w:p w:rsidR="00D073C7" w:rsidRPr="001A451F" w:rsidRDefault="00D073C7" w:rsidP="00D073C7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1A451F">
        <w:rPr>
          <w:rFonts w:ascii="Times New Roman" w:hAnsi="Times New Roman"/>
          <w:color w:val="000000"/>
          <w:sz w:val="28"/>
          <w:szCs w:val="28"/>
        </w:rPr>
        <w:tab/>
        <w:t xml:space="preserve">Режим работы </w:t>
      </w:r>
      <w:r>
        <w:rPr>
          <w:rFonts w:ascii="Times New Roman" w:hAnsi="Times New Roman"/>
          <w:color w:val="000000"/>
          <w:sz w:val="28"/>
          <w:szCs w:val="28"/>
        </w:rPr>
        <w:t>МБДОУ</w:t>
      </w:r>
      <w:r w:rsidRPr="001A451F">
        <w:rPr>
          <w:rFonts w:ascii="Times New Roman" w:hAnsi="Times New Roman"/>
          <w:color w:val="000000"/>
          <w:sz w:val="28"/>
          <w:szCs w:val="28"/>
        </w:rPr>
        <w:t>;</w:t>
      </w:r>
    </w:p>
    <w:p w:rsidR="00D073C7" w:rsidRPr="001A451F" w:rsidRDefault="00D073C7" w:rsidP="00D073C7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1A451F">
        <w:rPr>
          <w:rFonts w:ascii="Times New Roman" w:hAnsi="Times New Roman"/>
          <w:color w:val="000000"/>
          <w:sz w:val="28"/>
          <w:szCs w:val="28"/>
        </w:rPr>
        <w:tab/>
        <w:t>Продолжительность учебного года;</w:t>
      </w:r>
    </w:p>
    <w:p w:rsidR="00D073C7" w:rsidRPr="001A451F" w:rsidRDefault="00D073C7" w:rsidP="00D073C7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1A451F">
        <w:rPr>
          <w:rFonts w:ascii="Times New Roman" w:hAnsi="Times New Roman"/>
          <w:color w:val="000000"/>
          <w:sz w:val="28"/>
          <w:szCs w:val="28"/>
        </w:rPr>
        <w:tab/>
        <w:t>Количество недель в учебном году;</w:t>
      </w:r>
    </w:p>
    <w:p w:rsidR="00D073C7" w:rsidRPr="001A451F" w:rsidRDefault="00D073C7" w:rsidP="00D073C7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1A451F">
        <w:rPr>
          <w:rFonts w:ascii="Times New Roman" w:hAnsi="Times New Roman"/>
          <w:color w:val="000000"/>
          <w:sz w:val="28"/>
          <w:szCs w:val="28"/>
        </w:rPr>
        <w:tab/>
        <w:t xml:space="preserve">Сроки проведения каникул, их начало и окончание, дней здоровья, предусмотренных Уставом </w:t>
      </w:r>
      <w:r>
        <w:rPr>
          <w:rFonts w:ascii="Times New Roman" w:hAnsi="Times New Roman"/>
          <w:color w:val="000000"/>
          <w:sz w:val="28"/>
          <w:szCs w:val="28"/>
        </w:rPr>
        <w:t>МБДОУ</w:t>
      </w:r>
      <w:r w:rsidRPr="001A451F">
        <w:rPr>
          <w:rFonts w:ascii="Times New Roman" w:hAnsi="Times New Roman"/>
          <w:color w:val="000000"/>
          <w:sz w:val="28"/>
          <w:szCs w:val="28"/>
        </w:rPr>
        <w:t>;</w:t>
      </w:r>
    </w:p>
    <w:p w:rsidR="00D073C7" w:rsidRPr="001A451F" w:rsidRDefault="00D073C7" w:rsidP="00D073C7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1A451F">
        <w:rPr>
          <w:rFonts w:ascii="Times New Roman" w:hAnsi="Times New Roman"/>
          <w:color w:val="000000"/>
          <w:sz w:val="28"/>
          <w:szCs w:val="28"/>
        </w:rPr>
        <w:tab/>
        <w:t>Перечень проводимых праздников для воспитанников;</w:t>
      </w:r>
    </w:p>
    <w:p w:rsidR="00D073C7" w:rsidRPr="001A451F" w:rsidRDefault="00D073C7" w:rsidP="00D073C7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1A451F">
        <w:rPr>
          <w:rFonts w:ascii="Times New Roman" w:hAnsi="Times New Roman"/>
          <w:color w:val="000000"/>
          <w:sz w:val="28"/>
          <w:szCs w:val="28"/>
        </w:rPr>
        <w:tab/>
        <w:t>Праздничные дни;</w:t>
      </w:r>
    </w:p>
    <w:p w:rsidR="00D073C7" w:rsidRPr="001A451F" w:rsidRDefault="00D073C7" w:rsidP="00D073C7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1A451F">
        <w:rPr>
          <w:rFonts w:ascii="Times New Roman" w:hAnsi="Times New Roman"/>
          <w:color w:val="000000"/>
          <w:sz w:val="28"/>
          <w:szCs w:val="28"/>
        </w:rPr>
        <w:tab/>
        <w:t xml:space="preserve">Работа </w:t>
      </w:r>
      <w:r>
        <w:rPr>
          <w:rFonts w:ascii="Times New Roman" w:hAnsi="Times New Roman"/>
          <w:color w:val="000000"/>
          <w:sz w:val="28"/>
          <w:szCs w:val="28"/>
        </w:rPr>
        <w:t>МБДОУ</w:t>
      </w:r>
      <w:r w:rsidRPr="001A451F">
        <w:rPr>
          <w:rFonts w:ascii="Times New Roman" w:hAnsi="Times New Roman"/>
          <w:color w:val="000000"/>
          <w:sz w:val="28"/>
          <w:szCs w:val="28"/>
        </w:rPr>
        <w:t xml:space="preserve"> в летний период</w:t>
      </w:r>
    </w:p>
    <w:p w:rsidR="00D073C7" w:rsidRPr="001A451F" w:rsidRDefault="00D073C7" w:rsidP="00D073C7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1A451F">
        <w:rPr>
          <w:rFonts w:ascii="Times New Roman" w:hAnsi="Times New Roman"/>
          <w:color w:val="000000"/>
          <w:sz w:val="28"/>
          <w:szCs w:val="28"/>
        </w:rPr>
        <w:tab/>
        <w:t xml:space="preserve">Часы приема администрации </w:t>
      </w:r>
      <w:r>
        <w:rPr>
          <w:rFonts w:ascii="Times New Roman" w:hAnsi="Times New Roman"/>
          <w:color w:val="000000"/>
          <w:sz w:val="28"/>
          <w:szCs w:val="28"/>
        </w:rPr>
        <w:t>МБДОУ</w:t>
      </w:r>
      <w:r w:rsidRPr="001A451F">
        <w:rPr>
          <w:rFonts w:ascii="Times New Roman" w:hAnsi="Times New Roman"/>
          <w:color w:val="000000"/>
          <w:sz w:val="28"/>
          <w:szCs w:val="28"/>
        </w:rPr>
        <w:t>.</w:t>
      </w:r>
    </w:p>
    <w:p w:rsidR="00D073C7" w:rsidRPr="001A451F" w:rsidRDefault="00D073C7" w:rsidP="00D073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451F">
        <w:rPr>
          <w:rFonts w:ascii="Times New Roman" w:hAnsi="Times New Roman"/>
          <w:color w:val="000000"/>
          <w:sz w:val="28"/>
          <w:szCs w:val="28"/>
        </w:rPr>
        <w:t xml:space="preserve">Годовой календарный учебный график обсуждается и принимается Педагогическим советом, утверждается приказом заведующего </w:t>
      </w:r>
      <w:r>
        <w:rPr>
          <w:rFonts w:ascii="Times New Roman" w:hAnsi="Times New Roman"/>
          <w:color w:val="000000"/>
          <w:sz w:val="28"/>
          <w:szCs w:val="28"/>
        </w:rPr>
        <w:t>МБДОУ</w:t>
      </w:r>
      <w:r w:rsidRPr="001A451F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D073C7" w:rsidRPr="001A451F" w:rsidRDefault="00D073C7" w:rsidP="00D073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451F">
        <w:rPr>
          <w:rFonts w:ascii="Times New Roman" w:hAnsi="Times New Roman"/>
          <w:color w:val="000000"/>
          <w:sz w:val="28"/>
          <w:szCs w:val="28"/>
        </w:rPr>
        <w:t>Изменения,  вносимые</w:t>
      </w:r>
      <w:r>
        <w:rPr>
          <w:rFonts w:ascii="Times New Roman" w:hAnsi="Times New Roman"/>
          <w:color w:val="000000"/>
          <w:sz w:val="28"/>
          <w:szCs w:val="28"/>
        </w:rPr>
        <w:t xml:space="preserve"> МБДОУ</w:t>
      </w:r>
      <w:r w:rsidRPr="001A451F">
        <w:rPr>
          <w:rFonts w:ascii="Times New Roman" w:hAnsi="Times New Roman"/>
          <w:color w:val="000000"/>
          <w:sz w:val="28"/>
          <w:szCs w:val="28"/>
        </w:rPr>
        <w:t xml:space="preserve"> в годовой календарный учебный график, утверждаются приказом заведующего образовательного учреждения по согласованию с учредителем и своевременно доводятся до всех участников образовательного процесса.</w:t>
      </w:r>
    </w:p>
    <w:p w:rsidR="00D073C7" w:rsidRPr="001A451F" w:rsidRDefault="00D073C7" w:rsidP="00D073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451F">
        <w:rPr>
          <w:rFonts w:ascii="Times New Roman" w:hAnsi="Times New Roman"/>
          <w:color w:val="000000"/>
          <w:sz w:val="28"/>
          <w:szCs w:val="28"/>
        </w:rPr>
        <w:t>Согласно     статье     112.     Трудового      Кодекса      Российской      Федерации,      Приказа Министерства здравоохранения Российской Федерации № 588н «Об утверждении порядка исчисления нормы рабочего времени на определенные календарные периоды (в том числе год, квартал, месяц), в зависимости от установленной длительности рабочего времени в неделю», в целях рационального использования работниками выходных и нерабочих праздничных дней, в годовом календарном учебном графике учтены нерабочие (выходные и праздничные) дни.</w:t>
      </w:r>
    </w:p>
    <w:p w:rsidR="00D073C7" w:rsidRDefault="00D073C7" w:rsidP="00D073C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МБДОУ</w:t>
      </w:r>
      <w:r w:rsidRPr="001A451F">
        <w:rPr>
          <w:rFonts w:ascii="Times New Roman" w:hAnsi="Times New Roman"/>
          <w:color w:val="000000"/>
          <w:sz w:val="28"/>
          <w:szCs w:val="28"/>
        </w:rPr>
        <w:t xml:space="preserve">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 </w:t>
      </w:r>
    </w:p>
    <w:p w:rsidR="00D073C7" w:rsidRDefault="00D073C7" w:rsidP="00D073C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073C7" w:rsidRDefault="00D073C7" w:rsidP="00D073C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A451F">
        <w:rPr>
          <w:rFonts w:ascii="Times New Roman" w:hAnsi="Times New Roman"/>
          <w:b/>
          <w:bCs/>
          <w:color w:val="000000"/>
          <w:sz w:val="28"/>
          <w:szCs w:val="28"/>
        </w:rPr>
        <w:t>ОРГАНИЗАЦИЯ ОБРАЗОВАТЕЛЬНОГО ПРОЦЕССА</w:t>
      </w:r>
    </w:p>
    <w:p w:rsidR="00D073C7" w:rsidRPr="001A451F" w:rsidRDefault="00D073C7" w:rsidP="00D073C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Borders>
          <w:top w:val="double" w:sz="4" w:space="0" w:color="4F81BD" w:themeColor="accent1"/>
          <w:left w:val="double" w:sz="4" w:space="0" w:color="4F81BD" w:themeColor="accent1"/>
          <w:bottom w:val="double" w:sz="4" w:space="0" w:color="4F81BD" w:themeColor="accent1"/>
          <w:right w:val="double" w:sz="4" w:space="0" w:color="4F81BD" w:themeColor="accent1"/>
          <w:insideH w:val="double" w:sz="4" w:space="0" w:color="4F81BD" w:themeColor="accent1"/>
          <w:insideV w:val="double" w:sz="4" w:space="0" w:color="4F81BD" w:themeColor="accent1"/>
        </w:tblBorders>
        <w:tblLook w:val="04A0" w:firstRow="1" w:lastRow="0" w:firstColumn="1" w:lastColumn="0" w:noHBand="0" w:noVBand="1"/>
      </w:tblPr>
      <w:tblGrid>
        <w:gridCol w:w="2770"/>
        <w:gridCol w:w="4771"/>
        <w:gridCol w:w="2880"/>
      </w:tblGrid>
      <w:tr w:rsidR="00D073C7" w:rsidRPr="001A451F" w:rsidTr="009D264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 Режим работы учреждения</w:t>
            </w:r>
          </w:p>
          <w:p w:rsidR="00D073C7" w:rsidRPr="001A451F" w:rsidRDefault="00D073C7" w:rsidP="009D264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073C7" w:rsidRPr="001A451F" w:rsidTr="009D264B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3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5 дней (с понедельника по пятницу)</w:t>
            </w:r>
          </w:p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073C7" w:rsidRPr="001A451F" w:rsidTr="009D264B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3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12 часов в день (с 7.00 до 19.00 часов)</w:t>
            </w:r>
          </w:p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073C7" w:rsidRPr="001A451F" w:rsidTr="009D264B">
        <w:trPr>
          <w:trHeight w:val="457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Нерабочие дни</w:t>
            </w:r>
          </w:p>
        </w:tc>
        <w:tc>
          <w:tcPr>
            <w:tcW w:w="3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D073C7" w:rsidRPr="001A451F" w:rsidTr="009D264B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Нерабочие, праздничные дни, установленные законодательством РФ</w:t>
            </w:r>
          </w:p>
        </w:tc>
        <w:tc>
          <w:tcPr>
            <w:tcW w:w="3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День народного единства и согласия 04.11.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 –1 день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Новогодние каникулы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декабря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 по 8 января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 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дней;</w:t>
            </w:r>
          </w:p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День защитника Отечества 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23.02.202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 женский день 08.03.202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г.;</w:t>
            </w:r>
          </w:p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Праздник весны и труда с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 мая 04 мая 2026 г. – 4 дня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Победы с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мая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г- 4 дня:</w:t>
            </w:r>
          </w:p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День России  12.06.202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15.06.2026 г.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 дня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народного единства и согласия с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ноября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дня.</w:t>
            </w:r>
          </w:p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Перенос следующих праздничных дней в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году был утвержден постановлением правительства РФ</w:t>
            </w:r>
          </w:p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073C7" w:rsidRPr="001A451F" w:rsidTr="009D264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 Продолжительность учебного года</w:t>
            </w:r>
          </w:p>
        </w:tc>
      </w:tr>
      <w:tr w:rsidR="00D073C7" w:rsidRPr="001A451F" w:rsidTr="009D264B">
        <w:trPr>
          <w:trHeight w:val="70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с 01.09.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г. по 31.05.202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37 недель</w:t>
            </w:r>
          </w:p>
        </w:tc>
      </w:tr>
      <w:tr w:rsidR="00D073C7" w:rsidRPr="001A451F" w:rsidTr="009D264B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I полугодие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с 01.09.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г. по 31.12.202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16,5 недель</w:t>
            </w:r>
          </w:p>
        </w:tc>
      </w:tr>
      <w:tr w:rsidR="00D073C7" w:rsidRPr="001A451F" w:rsidTr="009D264B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II полугодие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с 09.01.202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по 31.05.202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20,5 недель</w:t>
            </w:r>
          </w:p>
        </w:tc>
      </w:tr>
      <w:tr w:rsidR="00D073C7" w:rsidRPr="001A451F" w:rsidTr="009D264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3. Мероприятия, проводимые в рамках образовательного процесса</w:t>
            </w:r>
          </w:p>
        </w:tc>
      </w:tr>
      <w:tr w:rsidR="00D073C7" w:rsidRPr="001A451F" w:rsidTr="009D264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3.1. Мониторинг достижения детьми планируемых результатов освоения</w:t>
            </w:r>
          </w:p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основной общеобразовательной программы дошкольного образования:</w:t>
            </w:r>
          </w:p>
        </w:tc>
      </w:tr>
      <w:tr w:rsidR="00D073C7" w:rsidRPr="001A451F" w:rsidTr="009D264B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Количество дней</w:t>
            </w:r>
          </w:p>
        </w:tc>
      </w:tr>
      <w:tr w:rsidR="00D073C7" w:rsidRPr="001A451F" w:rsidTr="009D264B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Первичный мониторинг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г. — 18.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рабочих  дн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</w:p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073C7" w:rsidRPr="001A451F" w:rsidTr="009D264B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Итоговый мониторинг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15.0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—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5.05.202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Pr="001A451F">
              <w:rPr>
                <w:rFonts w:ascii="Times New Roman" w:hAnsi="Times New Roman"/>
                <w:color w:val="000000"/>
                <w:sz w:val="28"/>
                <w:szCs w:val="28"/>
              </w:rPr>
              <w:t>рабочих  дн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</w:p>
          <w:p w:rsidR="00D073C7" w:rsidRPr="001A451F" w:rsidRDefault="00D073C7" w:rsidP="009D2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073C7" w:rsidRDefault="00D073C7" w:rsidP="00D073C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C4DF6">
        <w:rPr>
          <w:rFonts w:ascii="Times New Roman" w:hAnsi="Times New Roman"/>
          <w:b/>
          <w:bCs/>
          <w:color w:val="000000"/>
          <w:sz w:val="28"/>
          <w:szCs w:val="28"/>
        </w:rPr>
        <w:t>4. Утренники, вечера развлечений</w:t>
      </w:r>
    </w:p>
    <w:p w:rsidR="00D073C7" w:rsidRDefault="00D073C7" w:rsidP="00D073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974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5"/>
        <w:gridCol w:w="117"/>
        <w:gridCol w:w="2893"/>
      </w:tblGrid>
      <w:tr w:rsidR="00D073C7" w:rsidRPr="004C4DF6" w:rsidTr="009D264B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знаний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D073C7" w:rsidRPr="004C4DF6" w:rsidTr="009D264B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Чеченской Республики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D073C7" w:rsidRPr="004C4DF6" w:rsidTr="009D264B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D115C4" w:rsidRDefault="00D073C7" w:rsidP="009D26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чеченской женщины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D073C7" w:rsidRPr="004C4DF6" w:rsidTr="009D264B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D115C4" w:rsidRDefault="00D073C7" w:rsidP="009D26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День работника дошкольного образования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D073C7" w:rsidRPr="004C4DF6" w:rsidTr="009D264B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D115C4" w:rsidRDefault="00D073C7" w:rsidP="009D26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города Грозный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</w:tc>
      </w:tr>
      <w:tr w:rsidR="00D073C7" w:rsidRPr="004C4DF6" w:rsidTr="009D264B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Осенний праздник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</w:tc>
      </w:tr>
      <w:tr w:rsidR="00D073C7" w:rsidRPr="004C4DF6" w:rsidTr="009D264B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Тематический праздник, посвящённый Дню матери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</w:p>
        </w:tc>
      </w:tr>
      <w:tr w:rsidR="00D073C7" w:rsidRPr="004C4DF6" w:rsidTr="009D264B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D115C4" w:rsidRDefault="00D073C7" w:rsidP="009D26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героя Отечества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декабрь</w:t>
            </w:r>
          </w:p>
        </w:tc>
      </w:tr>
      <w:tr w:rsidR="00D073C7" w:rsidRPr="004C4DF6" w:rsidTr="009D264B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D115C4" w:rsidRDefault="00D073C7" w:rsidP="009D26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декабрь</w:t>
            </w:r>
          </w:p>
        </w:tc>
      </w:tr>
      <w:tr w:rsidR="00D073C7" w:rsidRPr="004C4DF6" w:rsidTr="009D264B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Новогодние утренники:</w:t>
            </w:r>
          </w:p>
          <w:p w:rsidR="00D073C7" w:rsidRPr="00D115C4" w:rsidRDefault="00D073C7" w:rsidP="009D26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 группы детского сада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декабрь</w:t>
            </w:r>
          </w:p>
        </w:tc>
      </w:tr>
      <w:tr w:rsidR="00D073C7" w:rsidRPr="004C4DF6" w:rsidTr="009D264B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Спортивный зимний праздник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</w:tc>
      </w:tr>
      <w:tr w:rsidR="00D073C7" w:rsidRPr="004C4DF6" w:rsidTr="009D264B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защитника Отечества                                    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</w:tr>
      <w:tr w:rsidR="00D073C7" w:rsidRPr="004C4DF6" w:rsidTr="009D264B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Утренники, посвященные 8-му марту</w:t>
            </w:r>
          </w:p>
          <w:p w:rsidR="00D073C7" w:rsidRPr="00D115C4" w:rsidRDefault="00D073C7" w:rsidP="009D26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</w:tr>
      <w:tr w:rsidR="00D073C7" w:rsidRPr="004C4DF6" w:rsidTr="009D264B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D115C4" w:rsidRDefault="00D073C7" w:rsidP="009D26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Конституции Чеченской Республики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</w:tr>
      <w:tr w:rsidR="00D073C7" w:rsidRPr="004C4DF6" w:rsidTr="009D264B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Тематический праздник «Весна пришла»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</w:tr>
      <w:tr w:rsidR="00D073C7" w:rsidRPr="004C4DF6" w:rsidTr="009D264B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D115C4" w:rsidRDefault="00D073C7" w:rsidP="009D26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Мира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</w:tr>
      <w:tr w:rsidR="00D073C7" w:rsidRPr="004C4DF6" w:rsidTr="009D264B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D115C4" w:rsidRDefault="00D073C7" w:rsidP="009D26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Земли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</w:tr>
      <w:tr w:rsidR="00D073C7" w:rsidRPr="004C4DF6" w:rsidTr="009D264B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D115C4" w:rsidRDefault="00D073C7" w:rsidP="009D26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чеченского языка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</w:tr>
      <w:tr w:rsidR="00D073C7" w:rsidRPr="004C4DF6" w:rsidTr="009D264B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D115C4" w:rsidRDefault="00D073C7" w:rsidP="009D26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Победы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</w:tr>
      <w:tr w:rsidR="00D073C7" w:rsidRPr="004C4DF6" w:rsidTr="009D264B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D115C4" w:rsidRDefault="00D073C7" w:rsidP="009D26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траура и скорби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</w:tr>
      <w:tr w:rsidR="00D073C7" w:rsidRPr="004C4DF6" w:rsidTr="009D264B">
        <w:trPr>
          <w:trHeight w:val="34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Выпускной бал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</w:tr>
      <w:tr w:rsidR="00D073C7" w:rsidRPr="004C4DF6" w:rsidTr="009D264B">
        <w:tc>
          <w:tcPr>
            <w:tcW w:w="9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5. Мероприятия, проводимые в летний оздоровительный период</w:t>
            </w:r>
          </w:p>
        </w:tc>
      </w:tr>
      <w:tr w:rsidR="00D073C7" w:rsidRPr="004C4DF6" w:rsidTr="009D264B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Сроки/ даты</w:t>
            </w:r>
          </w:p>
        </w:tc>
      </w:tr>
      <w:tr w:rsidR="00D073C7" w:rsidRPr="004C4DF6" w:rsidTr="009D264B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Тематический праздник «Здравствуй лето», посвященное Дню защиты детей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01.06.2026г.</w:t>
            </w:r>
          </w:p>
        </w:tc>
      </w:tr>
      <w:tr w:rsidR="00D073C7" w:rsidRPr="004C4DF6" w:rsidTr="009D264B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Досуг «Я выполняю правила безопасности»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09.06.2026г.</w:t>
            </w:r>
          </w:p>
        </w:tc>
      </w:tr>
      <w:tr w:rsidR="00D073C7" w:rsidRPr="004C4DF6" w:rsidTr="009D264B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Праздник, посвященной Дню России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12.06.2026г.</w:t>
            </w:r>
          </w:p>
        </w:tc>
      </w:tr>
      <w:tr w:rsidR="00D073C7" w:rsidRPr="004C4DF6" w:rsidTr="009D264B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Спортивный досуг «Здоровое поколение – здоровая Россия»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15.06.2026г.</w:t>
            </w:r>
          </w:p>
        </w:tc>
      </w:tr>
      <w:tr w:rsidR="00D073C7" w:rsidRPr="004C4DF6" w:rsidTr="009D264B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Физкультурно-оздоровительное мероприятие «Береги свою планету, ведь другой на свете нету!»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11.08.2026г.</w:t>
            </w:r>
          </w:p>
        </w:tc>
      </w:tr>
      <w:tr w:rsidR="00D073C7" w:rsidRPr="004C4DF6" w:rsidTr="009D264B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Спортивный праздник, посвященный Дню Российского Флага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D115C4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1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22.08.2026г.</w:t>
            </w:r>
          </w:p>
        </w:tc>
      </w:tr>
      <w:tr w:rsidR="00D073C7" w:rsidRPr="004C4DF6" w:rsidTr="009D264B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4C4DF6" w:rsidRDefault="00D073C7" w:rsidP="009D26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DF6">
              <w:rPr>
                <w:rFonts w:ascii="Times New Roman" w:hAnsi="Times New Roman"/>
                <w:color w:val="000000"/>
                <w:sz w:val="28"/>
                <w:szCs w:val="28"/>
              </w:rPr>
              <w:t>Празднование дня рождения А.А.Кадырова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73C7" w:rsidRPr="004C4DF6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DF6">
              <w:rPr>
                <w:rFonts w:ascii="Times New Roman" w:hAnsi="Times New Roman"/>
                <w:color w:val="000000"/>
                <w:sz w:val="28"/>
                <w:szCs w:val="28"/>
              </w:rPr>
              <w:t>23.08.20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  <w:r w:rsidRPr="004C4DF6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073C7" w:rsidRPr="004C4DF6" w:rsidTr="009D264B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4C4DF6" w:rsidRDefault="00D073C7" w:rsidP="009D26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DF6">
              <w:rPr>
                <w:rFonts w:ascii="Times New Roman" w:hAnsi="Times New Roman"/>
                <w:color w:val="000000"/>
                <w:sz w:val="28"/>
                <w:szCs w:val="28"/>
              </w:rPr>
              <w:t>Летний спортивный праздник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«Прощай, лето!»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4C4DF6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DF6">
              <w:rPr>
                <w:rFonts w:ascii="Times New Roman" w:hAnsi="Times New Roman"/>
                <w:color w:val="000000"/>
                <w:sz w:val="28"/>
                <w:szCs w:val="28"/>
              </w:rPr>
              <w:t>30.08.20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  <w:r w:rsidRPr="004C4DF6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D073C7" w:rsidRPr="004C4DF6" w:rsidTr="009D264B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4C4DF6" w:rsidRDefault="00D073C7" w:rsidP="009D26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DF6">
              <w:rPr>
                <w:rFonts w:ascii="Times New Roman" w:hAnsi="Times New Roman"/>
                <w:color w:val="000000"/>
                <w:sz w:val="28"/>
                <w:szCs w:val="28"/>
              </w:rPr>
              <w:t>Конкурсы и  выставки детских творческих работ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4C4DF6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DF6">
              <w:rPr>
                <w:rFonts w:ascii="Times New Roman" w:hAnsi="Times New Roman"/>
                <w:color w:val="000000"/>
                <w:sz w:val="28"/>
                <w:szCs w:val="28"/>
              </w:rPr>
              <w:t>Июнь-август</w:t>
            </w:r>
          </w:p>
        </w:tc>
      </w:tr>
      <w:tr w:rsidR="00D073C7" w:rsidRPr="004C4DF6" w:rsidTr="009D264B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4C4DF6" w:rsidRDefault="00D073C7" w:rsidP="009D26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DF6">
              <w:rPr>
                <w:rFonts w:ascii="Times New Roman" w:hAnsi="Times New Roman"/>
                <w:color w:val="000000"/>
                <w:sz w:val="28"/>
                <w:szCs w:val="28"/>
              </w:rPr>
              <w:t>Экскурсии в природу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4C4DF6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DF6">
              <w:rPr>
                <w:rFonts w:ascii="Times New Roman" w:hAnsi="Times New Roman"/>
                <w:color w:val="000000"/>
                <w:sz w:val="28"/>
                <w:szCs w:val="28"/>
              </w:rPr>
              <w:t>Июнь-август</w:t>
            </w:r>
          </w:p>
        </w:tc>
      </w:tr>
      <w:tr w:rsidR="00D073C7" w:rsidRPr="004C4DF6" w:rsidTr="009D264B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4C4DF6" w:rsidRDefault="00D073C7" w:rsidP="009D26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DF6">
              <w:rPr>
                <w:rFonts w:ascii="Times New Roman" w:hAnsi="Times New Roman"/>
                <w:color w:val="000000"/>
                <w:sz w:val="28"/>
                <w:szCs w:val="28"/>
              </w:rPr>
              <w:t>Целевые прогулки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4C4DF6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DF6">
              <w:rPr>
                <w:rFonts w:ascii="Times New Roman" w:hAnsi="Times New Roman"/>
                <w:color w:val="000000"/>
                <w:sz w:val="28"/>
                <w:szCs w:val="28"/>
              </w:rPr>
              <w:t>Июнь-август</w:t>
            </w:r>
          </w:p>
        </w:tc>
      </w:tr>
      <w:tr w:rsidR="00D073C7" w:rsidRPr="004C4DF6" w:rsidTr="009D264B">
        <w:tc>
          <w:tcPr>
            <w:tcW w:w="6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4C4DF6" w:rsidRDefault="00D073C7" w:rsidP="009D26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DF6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тематических дней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73C7" w:rsidRPr="004C4DF6" w:rsidRDefault="00D073C7" w:rsidP="009D2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4DF6">
              <w:rPr>
                <w:rFonts w:ascii="Times New Roman" w:hAnsi="Times New Roman"/>
                <w:color w:val="000000"/>
                <w:sz w:val="28"/>
                <w:szCs w:val="28"/>
              </w:rPr>
              <w:t>Июнь-август</w:t>
            </w:r>
          </w:p>
        </w:tc>
      </w:tr>
    </w:tbl>
    <w:p w:rsidR="00D073C7" w:rsidRPr="00A346A5" w:rsidRDefault="00D073C7" w:rsidP="007F532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D073C7" w:rsidRPr="00A346A5" w:rsidSect="00874C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3E8" w:rsidRDefault="00FC13E8" w:rsidP="00C47C62">
      <w:pPr>
        <w:spacing w:after="0" w:line="240" w:lineRule="auto"/>
      </w:pPr>
      <w:r>
        <w:separator/>
      </w:r>
    </w:p>
  </w:endnote>
  <w:endnote w:type="continuationSeparator" w:id="0">
    <w:p w:rsidR="00FC13E8" w:rsidRDefault="00FC13E8" w:rsidP="00C4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3E8" w:rsidRDefault="00FC13E8" w:rsidP="00C47C62">
      <w:pPr>
        <w:spacing w:after="0" w:line="240" w:lineRule="auto"/>
      </w:pPr>
      <w:r>
        <w:separator/>
      </w:r>
    </w:p>
  </w:footnote>
  <w:footnote w:type="continuationSeparator" w:id="0">
    <w:p w:rsidR="00FC13E8" w:rsidRDefault="00FC13E8" w:rsidP="00C47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12"/>
    <w:multiLevelType w:val="multilevel"/>
    <w:tmpl w:val="00000012"/>
    <w:name w:val="WW8Num18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4" w15:restartNumberingAfterBreak="0">
    <w:nsid w:val="00000014"/>
    <w:multiLevelType w:val="singleLevel"/>
    <w:tmpl w:val="00000014"/>
    <w:name w:val="WW8Num2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8E"/>
    <w:rsid w:val="00016D5C"/>
    <w:rsid w:val="00034442"/>
    <w:rsid w:val="0004065F"/>
    <w:rsid w:val="0004691D"/>
    <w:rsid w:val="000501CD"/>
    <w:rsid w:val="00091D9D"/>
    <w:rsid w:val="000E7F80"/>
    <w:rsid w:val="00127865"/>
    <w:rsid w:val="0014034D"/>
    <w:rsid w:val="001472C7"/>
    <w:rsid w:val="00166D44"/>
    <w:rsid w:val="00185FAB"/>
    <w:rsid w:val="001A00A7"/>
    <w:rsid w:val="001B348C"/>
    <w:rsid w:val="001E0014"/>
    <w:rsid w:val="001E5112"/>
    <w:rsid w:val="00214589"/>
    <w:rsid w:val="00231733"/>
    <w:rsid w:val="00244CA1"/>
    <w:rsid w:val="00256C34"/>
    <w:rsid w:val="0025794E"/>
    <w:rsid w:val="00280E55"/>
    <w:rsid w:val="002A4685"/>
    <w:rsid w:val="002C26B2"/>
    <w:rsid w:val="002D6CA1"/>
    <w:rsid w:val="002F0A22"/>
    <w:rsid w:val="002F7E41"/>
    <w:rsid w:val="003803F3"/>
    <w:rsid w:val="003814B4"/>
    <w:rsid w:val="00391679"/>
    <w:rsid w:val="003E0F1C"/>
    <w:rsid w:val="00434280"/>
    <w:rsid w:val="0043785B"/>
    <w:rsid w:val="0048389B"/>
    <w:rsid w:val="004B7F47"/>
    <w:rsid w:val="004E0B0C"/>
    <w:rsid w:val="005101D4"/>
    <w:rsid w:val="00522C1B"/>
    <w:rsid w:val="005402BE"/>
    <w:rsid w:val="005421E8"/>
    <w:rsid w:val="005E70BF"/>
    <w:rsid w:val="006027D0"/>
    <w:rsid w:val="0066083F"/>
    <w:rsid w:val="00697541"/>
    <w:rsid w:val="006E67DA"/>
    <w:rsid w:val="00740AFD"/>
    <w:rsid w:val="007607A1"/>
    <w:rsid w:val="007708F8"/>
    <w:rsid w:val="00794CA1"/>
    <w:rsid w:val="007A0DF9"/>
    <w:rsid w:val="007C6424"/>
    <w:rsid w:val="007F4D93"/>
    <w:rsid w:val="007F532D"/>
    <w:rsid w:val="008457B2"/>
    <w:rsid w:val="00874CA5"/>
    <w:rsid w:val="008F07A9"/>
    <w:rsid w:val="0091288A"/>
    <w:rsid w:val="0091525E"/>
    <w:rsid w:val="00930220"/>
    <w:rsid w:val="0093096B"/>
    <w:rsid w:val="00937905"/>
    <w:rsid w:val="009506E5"/>
    <w:rsid w:val="009A32E2"/>
    <w:rsid w:val="009B72DD"/>
    <w:rsid w:val="009D3D03"/>
    <w:rsid w:val="009E2668"/>
    <w:rsid w:val="00A14E93"/>
    <w:rsid w:val="00A346A5"/>
    <w:rsid w:val="00A7184C"/>
    <w:rsid w:val="00AC6BEF"/>
    <w:rsid w:val="00AF1110"/>
    <w:rsid w:val="00B20D42"/>
    <w:rsid w:val="00B33E84"/>
    <w:rsid w:val="00B36831"/>
    <w:rsid w:val="00B96525"/>
    <w:rsid w:val="00B972F7"/>
    <w:rsid w:val="00BA3322"/>
    <w:rsid w:val="00BD0A66"/>
    <w:rsid w:val="00C144B5"/>
    <w:rsid w:val="00C41E09"/>
    <w:rsid w:val="00C47C62"/>
    <w:rsid w:val="00C802E2"/>
    <w:rsid w:val="00D073C7"/>
    <w:rsid w:val="00D36E95"/>
    <w:rsid w:val="00D46FD6"/>
    <w:rsid w:val="00D54B80"/>
    <w:rsid w:val="00D62B74"/>
    <w:rsid w:val="00D644D5"/>
    <w:rsid w:val="00D64607"/>
    <w:rsid w:val="00D71423"/>
    <w:rsid w:val="00D83AFD"/>
    <w:rsid w:val="00DC0948"/>
    <w:rsid w:val="00DF1688"/>
    <w:rsid w:val="00EA2360"/>
    <w:rsid w:val="00EB5B13"/>
    <w:rsid w:val="00F013FF"/>
    <w:rsid w:val="00F5118E"/>
    <w:rsid w:val="00F5227D"/>
    <w:rsid w:val="00FB22BD"/>
    <w:rsid w:val="00FC13E8"/>
    <w:rsid w:val="00FC1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2E8C8-12B3-49CE-B604-5DB0124E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1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5118E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basedOn w:val="a0"/>
    <w:link w:val="a3"/>
    <w:semiHidden/>
    <w:rsid w:val="00F5118E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paragraph" w:styleId="a5">
    <w:name w:val="No Spacing"/>
    <w:link w:val="a6"/>
    <w:uiPriority w:val="99"/>
    <w:qFormat/>
    <w:rsid w:val="002F0A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99"/>
    <w:locked/>
    <w:rsid w:val="007F4D93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7"/>
    <w:uiPriority w:val="39"/>
    <w:rsid w:val="0039167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391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08F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48389B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C47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47C62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47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47C6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3A96C-82EB-42D2-88FF-D7703460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Komp</cp:lastModifiedBy>
  <cp:revision>2</cp:revision>
  <cp:lastPrinted>2025-11-01T11:10:00Z</cp:lastPrinted>
  <dcterms:created xsi:type="dcterms:W3CDTF">2025-11-14T12:25:00Z</dcterms:created>
  <dcterms:modified xsi:type="dcterms:W3CDTF">2025-11-14T12:25:00Z</dcterms:modified>
</cp:coreProperties>
</file>